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����" w:hAnsi="����" w:eastAsia="����" w:cs="����"/>
          <w:b/>
          <w:i w:val="0"/>
          <w:caps w:val="0"/>
          <w:color w:val="003CC8"/>
          <w:spacing w:val="0"/>
          <w:sz w:val="30"/>
          <w:szCs w:val="30"/>
          <w:shd w:val="clear" w:fill="FFFFFF"/>
        </w:rPr>
      </w:pPr>
      <w:r>
        <w:rPr>
          <w:rFonts w:ascii="����" w:hAnsi="����" w:eastAsia="����" w:cs="����"/>
          <w:b/>
          <w:i w:val="0"/>
          <w:caps w:val="0"/>
          <w:color w:val="003CC8"/>
          <w:spacing w:val="0"/>
          <w:sz w:val="30"/>
          <w:szCs w:val="30"/>
          <w:shd w:val="clear" w:fill="FFFFFF"/>
        </w:rPr>
        <w:t>2017年</w:t>
      </w:r>
      <w:r>
        <w:rPr>
          <w:rFonts w:ascii="����" w:hAnsi="����" w:eastAsia="����" w:cs="����"/>
          <w:b/>
          <w:i w:val="0"/>
          <w:caps w:val="0"/>
          <w:color w:val="003CC8"/>
          <w:spacing w:val="0"/>
          <w:sz w:val="30"/>
          <w:szCs w:val="30"/>
          <w:shd w:val="clear" w:fill="FFFFFF"/>
        </w:rPr>
        <w:t>赣州市质监局公开招聘打字员入闱面试人员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31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192"/>
        <w:gridCol w:w="2211"/>
        <w:gridCol w:w="1435"/>
        <w:gridCol w:w="12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_4eff_5b8b_GB2312" w:hAnsi="_4eff_5b8b_GB2312" w:eastAsia="_4eff_5b8b_GB2312" w:cs="_4eff_5b8b_GB2312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招聘岗位</w:t>
            </w: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2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姓  名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测试成绩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打字员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方名红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朱俊美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66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李培婷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65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3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2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何  萍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65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</w:t>
            </w:r>
          </w:p>
        </w:tc>
      </w:tr>
    </w:tbl>
    <w:p>
      <w:pPr>
        <w:rPr>
          <w:rFonts w:ascii="����" w:hAnsi="����" w:eastAsia="����" w:cs="����"/>
          <w:b/>
          <w:i w:val="0"/>
          <w:caps w:val="0"/>
          <w:color w:val="003CC8"/>
          <w:spacing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_4eff_5b8b_GB2312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62181"/>
    <w:rsid w:val="2D8621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2017-02-15T14:19:00Z</dcterms:created>
  <dc:creator>ASUS</dc:creator>
  <cp:lastModifiedBy>ASUS</cp:lastModifiedBy>
  <dcterms:modified xsi:type="dcterms:W3CDTF">2017-02-15T14:19:26Z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