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  <w:rPr>
          <w:rFonts w:hint="eastAsia" w:ascii="宋体" w:hAnsi="宋体" w:eastAsia="宋体" w:cs="宋体"/>
          <w:color w:val="3F3F3F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3F3F3F"/>
          <w:kern w:val="2"/>
          <w:sz w:val="32"/>
          <w:szCs w:val="32"/>
          <w:lang w:val="en-US" w:eastAsia="zh-CN" w:bidi="ar"/>
        </w:rPr>
        <w:t>递补以下考生为面试人选（由招录机关在系统内选择）：</w:t>
      </w:r>
    </w:p>
    <w:tbl>
      <w:tblPr>
        <w:tblW w:w="8652" w:type="dxa"/>
        <w:jc w:val="center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536"/>
        <w:gridCol w:w="1164"/>
        <w:gridCol w:w="162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递补后职位最低分数线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民航云南安全监督管理局运输处主任科员及以下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0701003002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祁传昕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294232174730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民航云南安全监督管理局空防处主任科员及以下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0723003004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罗锐峰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294251036320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民航贵州安全监督管理局综合处主任科员及以下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0701005001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范晓莉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294235064305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凌银秀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294251300708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民航丽江安全监督管理局机场处主任科员及以下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0701006002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张弼岩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294212220808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294245243030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1633B"/>
    <w:rsid w:val="15E163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2017-02-10T09:19:00Z</dcterms:created>
  <dc:creator>Administrator</dc:creator>
  <cp:lastModifiedBy>Administrator</cp:lastModifiedBy>
  <dcterms:modified xsi:type="dcterms:W3CDTF">2017-02-10T09:20:21Z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